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6E" w:rsidRDefault="002328FB" w:rsidP="00242E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2" name="Рисунок 2" descr="C:\Users\Танзиля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обжалование актов школы в установленном законодательством Российской Федерации порядке;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бесплатное пользование библиотечно-информационными ресурсами, учебной, производственной  базой школы;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lastRenderedPageBreak/>
        <w:t>— пользование в порядке, установленном локальными нормативными актами, лечебно-оздоровительной инфраструктурой, объектами культуры и объектами спорта школы;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2.2.  Обучающимся предоставляются следующие меры социальной поддержки и стимулирования: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—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 xml:space="preserve">2.3.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</w:t>
      </w:r>
      <w:proofErr w:type="gramStart"/>
      <w:r w:rsidRPr="005671EA">
        <w:rPr>
          <w:rFonts w:ascii="Times New Roman" w:hAnsi="Times New Roman" w:cs="Times New Roman"/>
          <w:sz w:val="24"/>
          <w:szCs w:val="24"/>
        </w:rPr>
        <w:t>Указанные лица, не имеющие основного общего 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5671EA">
        <w:rPr>
          <w:rFonts w:ascii="Times New Roman" w:hAnsi="Times New Roman" w:cs="Times New Roman"/>
          <w:sz w:val="24"/>
          <w:szCs w:val="24"/>
        </w:rPr>
        <w:t xml:space="preserve">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2.4.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2.5.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2.6.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2.7.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671EA" w:rsidRPr="00242E6E" w:rsidRDefault="005671EA" w:rsidP="00567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E6E">
        <w:rPr>
          <w:rFonts w:ascii="Times New Roman" w:hAnsi="Times New Roman" w:cs="Times New Roman"/>
          <w:b/>
          <w:sz w:val="24"/>
          <w:szCs w:val="24"/>
        </w:rPr>
        <w:lastRenderedPageBreak/>
        <w:t>3. Пользование учебниками, учебными пособиями, средствами обучения и воспитания.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3.1. Учащиеся, осваивающие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3.2.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3.3.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5671EA" w:rsidRPr="00242E6E" w:rsidRDefault="005671EA" w:rsidP="00567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E6E">
        <w:rPr>
          <w:rFonts w:ascii="Times New Roman" w:hAnsi="Times New Roman" w:cs="Times New Roman"/>
          <w:b/>
          <w:sz w:val="24"/>
          <w:szCs w:val="24"/>
        </w:rPr>
        <w:t>4. Организация питания обучающихся.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4.1. Организация питания обучающихся возлагается на организации, осуществляющие образовательную деятельность.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4.2. Расписание занятий должно предусматривать перерывы достаточной продолжительности для питания обучающихся.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4.3. Обеспечение питанием обучающихся за счет бюджетных ассигнований местного бюджета осуществляется органами местного самоуправления.</w:t>
      </w:r>
    </w:p>
    <w:p w:rsidR="005671EA" w:rsidRPr="00242E6E" w:rsidRDefault="005671EA" w:rsidP="00567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E6E">
        <w:rPr>
          <w:rFonts w:ascii="Times New Roman" w:hAnsi="Times New Roman" w:cs="Times New Roman"/>
          <w:b/>
          <w:sz w:val="24"/>
          <w:szCs w:val="24"/>
        </w:rPr>
        <w:t>5. Охрана здоровья обучающихся.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1.1. Охрана здоровья обучающихся включает в себя: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2) организацию питания обучающихся;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 xml:space="preserve">3) определение оптимальной учебной, </w:t>
      </w:r>
      <w:proofErr w:type="spellStart"/>
      <w:r w:rsidRPr="005671E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5671EA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5671EA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5671EA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5.2.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5.3.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lastRenderedPageBreak/>
        <w:t xml:space="preserve">5.4.  МБОУ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Коноваловская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E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при реализации образовательных программ создают условия для охраны здоровья обучающихся, в том числе обеспечивают: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1) текущий контроль за состоянием здоровья обучающихся;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3) соблюдение государственных санитарно-эпидемиологических правил и нормативов;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5.5.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 xml:space="preserve">5.6.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5671E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5671EA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5671EA" w:rsidRPr="00242E6E" w:rsidRDefault="005671EA" w:rsidP="00567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E6E">
        <w:rPr>
          <w:rFonts w:ascii="Times New Roman" w:hAnsi="Times New Roman" w:cs="Times New Roman"/>
          <w:b/>
          <w:sz w:val="24"/>
          <w:szCs w:val="24"/>
        </w:rPr>
        <w:t>6.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6.1.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6.2. Психолого-педагогическая, медицинская и социальная помощь включает в себя: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2) коррекционно-развивающие и компенсирующие занятия с обучающимися, логопедическую помощь обучающимся;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3) комплекс реабилитационных и других медицинских мероприятий;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 xml:space="preserve">4) помощь </w:t>
      </w:r>
      <w:proofErr w:type="gramStart"/>
      <w:r w:rsidRPr="005671E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671EA">
        <w:rPr>
          <w:rFonts w:ascii="Times New Roman" w:hAnsi="Times New Roman" w:cs="Times New Roman"/>
          <w:sz w:val="24"/>
          <w:szCs w:val="24"/>
        </w:rPr>
        <w:t xml:space="preserve"> в профориентации  и социальной адаптации.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1EA">
        <w:rPr>
          <w:rFonts w:ascii="Times New Roman" w:hAnsi="Times New Roman" w:cs="Times New Roman"/>
          <w:sz w:val="24"/>
          <w:szCs w:val="24"/>
        </w:rPr>
        <w:t>6.3.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5671EA" w:rsidRPr="00242E6E" w:rsidRDefault="005671EA" w:rsidP="00567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E6E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71EA">
        <w:rPr>
          <w:rFonts w:ascii="Times New Roman" w:hAnsi="Times New Roman" w:cs="Times New Roman"/>
          <w:sz w:val="24"/>
          <w:szCs w:val="24"/>
        </w:rPr>
        <w:t>.1. Настоящее Положение действует с момента подписания  и распространяется на правоотношения, возникшие с 1 января 20</w:t>
      </w:r>
      <w:r w:rsidR="00242E6E">
        <w:rPr>
          <w:rFonts w:ascii="Times New Roman" w:hAnsi="Times New Roman" w:cs="Times New Roman"/>
          <w:sz w:val="24"/>
          <w:szCs w:val="24"/>
        </w:rPr>
        <w:t xml:space="preserve">      г</w:t>
      </w:r>
      <w:r w:rsidRPr="005671EA">
        <w:rPr>
          <w:rFonts w:ascii="Times New Roman" w:hAnsi="Times New Roman" w:cs="Times New Roman"/>
          <w:sz w:val="24"/>
          <w:szCs w:val="24"/>
        </w:rPr>
        <w:t>.</w:t>
      </w:r>
    </w:p>
    <w:p w:rsidR="005671EA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A57" w:rsidRPr="005671EA" w:rsidRDefault="005671EA" w:rsidP="00567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71EA">
        <w:rPr>
          <w:rFonts w:ascii="Times New Roman" w:hAnsi="Times New Roman" w:cs="Times New Roman"/>
          <w:sz w:val="24"/>
          <w:szCs w:val="24"/>
        </w:rPr>
        <w:t>.2. Изменения в настоящее Положение вносятся при изменении законодательства и утверждении государственных, муниципальных  программ, программ   субъекта   РФ.</w:t>
      </w:r>
    </w:p>
    <w:sectPr w:rsidR="001F5A57" w:rsidRPr="005671EA" w:rsidSect="00242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EA"/>
    <w:rsid w:val="001F5A57"/>
    <w:rsid w:val="002328FB"/>
    <w:rsid w:val="00242E6E"/>
    <w:rsid w:val="005671EA"/>
    <w:rsid w:val="00620467"/>
    <w:rsid w:val="006B69AC"/>
    <w:rsid w:val="00707C56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Танзиля</cp:lastModifiedBy>
  <cp:revision>6</cp:revision>
  <cp:lastPrinted>2015-10-27T10:49:00Z</cp:lastPrinted>
  <dcterms:created xsi:type="dcterms:W3CDTF">2020-02-04T10:12:00Z</dcterms:created>
  <dcterms:modified xsi:type="dcterms:W3CDTF">2020-02-12T05:20:00Z</dcterms:modified>
</cp:coreProperties>
</file>